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FD49" w14:textId="78C2532D" w:rsidR="00114993" w:rsidRDefault="00EA78C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Programme des assises sur les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psychotraumas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des exilés le </w:t>
      </w:r>
      <w:r w:rsidR="000D47D7">
        <w:rPr>
          <w:rFonts w:ascii="Times New Roman" w:hAnsi="Times New Roman" w:cs="Times New Roman"/>
          <w:b/>
          <w:bCs/>
          <w:sz w:val="28"/>
          <w:szCs w:val="28"/>
          <w:u w:val="single"/>
        </w:rPr>
        <w:t>26 mars 2021</w:t>
      </w:r>
    </w:p>
    <w:p w14:paraId="57FC3D7B" w14:textId="27C4CE0E" w:rsidR="00B12910" w:rsidRDefault="00B01800">
      <w:pPr>
        <w:spacing w:line="276" w:lineRule="auto"/>
        <w:jc w:val="center"/>
      </w:pPr>
      <w:r w:rsidRPr="00114993">
        <w:rPr>
          <w:rFonts w:ascii="Times New Roman" w:hAnsi="Times New Roman" w:cs="Times New Roman"/>
          <w:sz w:val="20"/>
          <w:szCs w:val="20"/>
        </w:rPr>
        <w:t>Faculté</w:t>
      </w:r>
      <w:r w:rsidR="00EA78CC" w:rsidRPr="00114993">
        <w:rPr>
          <w:rFonts w:ascii="Times New Roman" w:hAnsi="Times New Roman" w:cs="Times New Roman"/>
          <w:sz w:val="20"/>
          <w:szCs w:val="20"/>
        </w:rPr>
        <w:t xml:space="preserve"> de Médecine, Université Paris 13, Bobigny</w:t>
      </w:r>
      <w:r w:rsidR="00114993" w:rsidRPr="00114993">
        <w:rPr>
          <w:rFonts w:ascii="Times New Roman" w:hAnsi="Times New Roman" w:cs="Times New Roman"/>
          <w:sz w:val="20"/>
          <w:szCs w:val="20"/>
        </w:rPr>
        <w:t xml:space="preserve">, </w:t>
      </w:r>
      <w:r w:rsidR="00EA78CC" w:rsidRPr="00114993">
        <w:rPr>
          <w:rFonts w:ascii="Times New Roman" w:hAnsi="Times New Roman" w:cs="Times New Roman"/>
          <w:sz w:val="20"/>
          <w:szCs w:val="20"/>
          <w:shd w:val="clear" w:color="auto" w:fill="FFFFFF"/>
        </w:rPr>
        <w:t>Amphi Pierre-Gilles de Gennes à la Faculté de Médecine P1</w:t>
      </w:r>
    </w:p>
    <w:p w14:paraId="02CF750C" w14:textId="19E91E59" w:rsidR="00B12910" w:rsidRPr="00B01800" w:rsidRDefault="00E5479A" w:rsidP="00E5479A">
      <w:pPr>
        <w:pStyle w:val="Sansinterligne1"/>
        <w:jc w:val="center"/>
        <w:rPr>
          <w:b/>
          <w:bCs/>
          <w:sz w:val="28"/>
          <w:szCs w:val="26"/>
        </w:rPr>
      </w:pPr>
      <w:r w:rsidRPr="00B01800">
        <w:rPr>
          <w:b/>
          <w:bCs/>
          <w:sz w:val="28"/>
          <w:szCs w:val="26"/>
        </w:rPr>
        <w:t xml:space="preserve">Programme en construction. Prévision au </w:t>
      </w:r>
      <w:r w:rsidR="00B01800" w:rsidRPr="00B01800">
        <w:rPr>
          <w:b/>
          <w:bCs/>
          <w:sz w:val="28"/>
          <w:szCs w:val="26"/>
        </w:rPr>
        <w:t>2</w:t>
      </w:r>
      <w:r w:rsidR="003C27DE">
        <w:rPr>
          <w:b/>
          <w:bCs/>
          <w:sz w:val="28"/>
          <w:szCs w:val="26"/>
        </w:rPr>
        <w:t>1</w:t>
      </w:r>
      <w:r w:rsidRPr="00B01800">
        <w:rPr>
          <w:b/>
          <w:bCs/>
          <w:sz w:val="28"/>
          <w:szCs w:val="26"/>
        </w:rPr>
        <w:t xml:space="preserve"> décembre 2020</w:t>
      </w:r>
    </w:p>
    <w:p w14:paraId="7D0B9EF7" w14:textId="12B4A9D5" w:rsidR="003C27DE" w:rsidRPr="003C27DE" w:rsidRDefault="00652EAD" w:rsidP="00E5479A">
      <w:pPr>
        <w:pStyle w:val="Sansinterligne1"/>
        <w:jc w:val="center"/>
        <w:rPr>
          <w:b/>
          <w:bCs/>
          <w:color w:val="FF0000"/>
          <w:sz w:val="36"/>
          <w:szCs w:val="30"/>
        </w:rPr>
      </w:pPr>
      <w:r w:rsidRPr="003C27DE">
        <w:rPr>
          <w:b/>
          <w:bCs/>
          <w:color w:val="FF0000"/>
          <w:sz w:val="28"/>
          <w:szCs w:val="26"/>
        </w:rPr>
        <w:t>Les</w:t>
      </w:r>
      <w:r w:rsidR="003C27DE" w:rsidRPr="003C27DE">
        <w:rPr>
          <w:b/>
          <w:bCs/>
          <w:color w:val="FF0000"/>
          <w:sz w:val="28"/>
          <w:szCs w:val="26"/>
        </w:rPr>
        <w:t xml:space="preserve"> modalités présentiel/distanciel seront "selon la situation sanitaire"</w:t>
      </w:r>
    </w:p>
    <w:p w14:paraId="466E46AD" w14:textId="77777777" w:rsidR="00B01800" w:rsidRPr="00B01800" w:rsidRDefault="00B01800" w:rsidP="00E5479A">
      <w:pPr>
        <w:pStyle w:val="Sansinterligne1"/>
        <w:jc w:val="center"/>
        <w:rPr>
          <w:b/>
          <w:bCs/>
          <w:i/>
          <w:iCs/>
          <w:sz w:val="24"/>
          <w:szCs w:val="24"/>
          <w:u w:val="single"/>
        </w:rPr>
      </w:pPr>
    </w:p>
    <w:tbl>
      <w:tblPr>
        <w:tblW w:w="9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B12910" w14:paraId="52381D5F" w14:textId="77777777" w:rsidTr="00B01800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2CEB" w14:textId="77777777" w:rsidR="00B01800" w:rsidRDefault="00B01800" w:rsidP="00B01800">
            <w:pPr>
              <w:pStyle w:val="NormalWeb"/>
              <w:spacing w:before="0" w:after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</w:pPr>
          </w:p>
          <w:p w14:paraId="4C96F066" w14:textId="77777777" w:rsidR="00B01800" w:rsidRDefault="00B01800" w:rsidP="00B01800">
            <w:pPr>
              <w:pStyle w:val="NormalWeb"/>
              <w:spacing w:before="0" w:after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</w:pPr>
          </w:p>
          <w:p w14:paraId="6226744E" w14:textId="512A760E" w:rsidR="00B01800" w:rsidRDefault="00B01800" w:rsidP="00B01800">
            <w:pPr>
              <w:pStyle w:val="NormalWeb"/>
              <w:spacing w:before="0" w:after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</w:pPr>
            <w:r w:rsidRPr="00B01800"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  <w:t>Avec la participation de Madame Claire HEDON, Défenseure des Droits</w:t>
            </w:r>
          </w:p>
          <w:p w14:paraId="64FFCAC7" w14:textId="35AAC5C5" w:rsidR="00B01800" w:rsidRPr="00B01800" w:rsidRDefault="00B01800" w:rsidP="00B01800">
            <w:pPr>
              <w:pStyle w:val="NormalWeb"/>
              <w:spacing w:before="0" w:after="0"/>
              <w:jc w:val="center"/>
              <w:rPr>
                <w:rFonts w:ascii="Cambria" w:hAnsi="Cambria" w:cs="Tahoma"/>
                <w:sz w:val="22"/>
                <w:szCs w:val="22"/>
                <w:lang w:eastAsia="en-US"/>
              </w:rPr>
            </w:pPr>
            <w:r w:rsidRPr="00B01800">
              <w:rPr>
                <w:rFonts w:ascii="Cambria" w:hAnsi="Cambria" w:cs="Tahoma"/>
                <w:sz w:val="22"/>
                <w:szCs w:val="22"/>
                <w:lang w:eastAsia="en-US"/>
              </w:rPr>
              <w:t>Heure d’intervention à définir.</w:t>
            </w:r>
          </w:p>
          <w:p w14:paraId="1B6516F3" w14:textId="6AC212DD" w:rsidR="00B01800" w:rsidRDefault="00B0180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416C0DF3" w14:textId="7848C972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sz w:val="22"/>
                <w:szCs w:val="22"/>
                <w:lang w:eastAsia="en-US"/>
              </w:rPr>
              <w:t>08h30 : Accueil</w:t>
            </w:r>
          </w:p>
          <w:p w14:paraId="695FF3D3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2119C99C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lang w:eastAsia="en-US"/>
              </w:rPr>
              <w:t>9h- Introduction</w:t>
            </w:r>
          </w:p>
          <w:p w14:paraId="755824FC" w14:textId="18F7ED13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lang w:eastAsia="en-US"/>
              </w:rPr>
              <w:t xml:space="preserve">Thierry </w:t>
            </w:r>
            <w:proofErr w:type="spellStart"/>
            <w:r>
              <w:rPr>
                <w:rFonts w:ascii="Cambria" w:hAnsi="Cambria" w:cs="Tahoma"/>
                <w:lang w:eastAsia="en-US"/>
              </w:rPr>
              <w:t>Baubet</w:t>
            </w:r>
            <w:proofErr w:type="spellEnd"/>
            <w:r>
              <w:rPr>
                <w:rFonts w:ascii="Cambria" w:hAnsi="Cambria" w:cs="Tahoma"/>
                <w:lang w:eastAsia="en-US"/>
              </w:rPr>
              <w:t xml:space="preserve"> (PUPH Université Paris 13)</w:t>
            </w:r>
            <w:r w:rsidR="00187839">
              <w:rPr>
                <w:rFonts w:ascii="Cambria" w:hAnsi="Cambria" w:cs="Tahoma"/>
                <w:lang w:eastAsia="en-US"/>
              </w:rPr>
              <w:t>- MCSY</w:t>
            </w:r>
            <w:r>
              <w:rPr>
                <w:rFonts w:ascii="Cambria" w:hAnsi="Cambria" w:cs="Tahoma"/>
                <w:lang w:eastAsia="en-US"/>
              </w:rPr>
              <w:t xml:space="preserve">, Arnaud </w:t>
            </w:r>
            <w:proofErr w:type="spellStart"/>
            <w:r>
              <w:rPr>
                <w:rFonts w:ascii="Cambria" w:hAnsi="Cambria" w:cs="Tahoma"/>
                <w:lang w:eastAsia="en-US"/>
              </w:rPr>
              <w:t>Veisse</w:t>
            </w:r>
            <w:proofErr w:type="spellEnd"/>
            <w:r>
              <w:rPr>
                <w:rFonts w:ascii="Cambria" w:hAnsi="Cambria" w:cs="Tahoma"/>
                <w:lang w:eastAsia="en-US"/>
              </w:rPr>
              <w:t xml:space="preserve"> (di. COMEDE)</w:t>
            </w:r>
          </w:p>
          <w:p w14:paraId="518FC40B" w14:textId="298E1DF5" w:rsidR="00B12910" w:rsidRDefault="00EA78CC">
            <w:pPr>
              <w:pStyle w:val="NormalWeb"/>
              <w:numPr>
                <w:ilvl w:val="0"/>
                <w:numId w:val="1"/>
              </w:numPr>
              <w:spacing w:before="0" w:after="0"/>
            </w:pPr>
            <w:r>
              <w:rPr>
                <w:rFonts w:ascii="Cambria" w:hAnsi="Cambria" w:cs="Tahoma"/>
                <w:lang w:eastAsia="en-US"/>
              </w:rPr>
              <w:t>Trauma/université</w:t>
            </w:r>
          </w:p>
          <w:p w14:paraId="1360B470" w14:textId="77777777" w:rsidR="00B12910" w:rsidRDefault="00EA78CC">
            <w:pPr>
              <w:pStyle w:val="NormalWeb"/>
              <w:numPr>
                <w:ilvl w:val="0"/>
                <w:numId w:val="1"/>
              </w:numPr>
              <w:spacing w:before="0" w:after="0"/>
            </w:pPr>
            <w:r>
              <w:rPr>
                <w:rFonts w:ascii="Cambria" w:hAnsi="Cambria" w:cs="Tahoma"/>
                <w:lang w:eastAsia="en-US"/>
              </w:rPr>
              <w:t xml:space="preserve">Histoire </w:t>
            </w:r>
            <w:proofErr w:type="spellStart"/>
            <w:r>
              <w:rPr>
                <w:rFonts w:ascii="Cambria" w:hAnsi="Cambria" w:cs="Tahoma"/>
                <w:lang w:eastAsia="en-US"/>
              </w:rPr>
              <w:t>Dasem</w:t>
            </w:r>
            <w:proofErr w:type="spellEnd"/>
          </w:p>
          <w:p w14:paraId="7FF6E960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3E640D06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sz w:val="22"/>
                <w:szCs w:val="22"/>
                <w:lang w:eastAsia="en-US"/>
              </w:rPr>
              <w:t>09h30 - 11H00</w:t>
            </w:r>
          </w:p>
          <w:p w14:paraId="1F54707B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color w:val="000000"/>
                <w:lang w:eastAsia="en-US"/>
              </w:rPr>
              <w:t>Première table ronde</w:t>
            </w:r>
          </w:p>
          <w:p w14:paraId="056BD53C" w14:textId="77777777" w:rsidR="00B12910" w:rsidRDefault="00EA78CC">
            <w:pPr>
              <w:pStyle w:val="NormalWeb"/>
              <w:spacing w:before="0" w:after="0"/>
            </w:pPr>
            <w:r w:rsidRPr="008A5F9B">
              <w:rPr>
                <w:rFonts w:ascii="Cambria" w:hAnsi="Cambria" w:cs="Tahoma"/>
                <w:color w:val="000000"/>
                <w:highlight w:val="yellow"/>
                <w:lang w:eastAsia="en-US"/>
              </w:rPr>
              <w:t>Avant/ après : L’évolution du dispositif, des ARS à l’OFII.</w:t>
            </w:r>
          </w:p>
          <w:p w14:paraId="14E01B44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color w:val="000000"/>
                <w:lang w:eastAsia="en-US"/>
              </w:rPr>
              <w:t xml:space="preserve"> 15’ chacun</w:t>
            </w:r>
          </w:p>
          <w:p w14:paraId="587C36B7" w14:textId="2B19CC2B" w:rsidR="00B12910" w:rsidRPr="00534762" w:rsidRDefault="00EA78CC" w:rsidP="00C15604">
            <w:pPr>
              <w:pStyle w:val="NormalWeb"/>
              <w:numPr>
                <w:ilvl w:val="0"/>
                <w:numId w:val="2"/>
              </w:numPr>
              <w:spacing w:before="0" w:after="0"/>
              <w:rPr>
                <w:i/>
              </w:rPr>
            </w:pPr>
            <w:r w:rsidRPr="00534762">
              <w:rPr>
                <w:rFonts w:ascii="Cambria" w:hAnsi="Cambria" w:cs="Tahoma"/>
                <w:i/>
                <w:color w:val="000000"/>
                <w:lang w:eastAsia="en-US"/>
              </w:rPr>
              <w:t xml:space="preserve">Emergence du collectif et enquête : F. Journet </w:t>
            </w:r>
          </w:p>
          <w:p w14:paraId="304BDF60" w14:textId="4A09CEB7" w:rsidR="00B12910" w:rsidRDefault="00EA78CC">
            <w:pPr>
              <w:pStyle w:val="NormalWeb"/>
              <w:numPr>
                <w:ilvl w:val="0"/>
                <w:numId w:val="2"/>
              </w:numPr>
              <w:spacing w:before="0" w:after="0"/>
            </w:pPr>
            <w:r w:rsidRPr="002825FC">
              <w:rPr>
                <w:rFonts w:ascii="Cambria" w:hAnsi="Cambria" w:cs="Tahoma"/>
                <w:i/>
                <w:color w:val="000000"/>
                <w:lang w:eastAsia="en-US"/>
              </w:rPr>
              <w:t xml:space="preserve">L’évolution de la procédure vue par </w:t>
            </w:r>
            <w:proofErr w:type="spellStart"/>
            <w:r w:rsidRPr="002825FC">
              <w:rPr>
                <w:rFonts w:ascii="Cambria" w:hAnsi="Cambria" w:cs="Tahoma"/>
                <w:i/>
                <w:color w:val="000000"/>
                <w:lang w:eastAsia="en-US"/>
              </w:rPr>
              <w:t>un-e</w:t>
            </w:r>
            <w:proofErr w:type="spellEnd"/>
            <w:r w:rsidRPr="002825FC">
              <w:rPr>
                <w:rFonts w:ascii="Cambria" w:hAnsi="Cambria" w:cs="Tahoma"/>
                <w:i/>
                <w:color w:val="000000"/>
                <w:lang w:eastAsia="en-US"/>
              </w:rPr>
              <w:t xml:space="preserve"> </w:t>
            </w:r>
            <w:proofErr w:type="spellStart"/>
            <w:r w:rsidRPr="002825FC">
              <w:rPr>
                <w:rFonts w:ascii="Cambria" w:hAnsi="Cambria" w:cs="Tahoma"/>
                <w:i/>
                <w:color w:val="000000"/>
                <w:lang w:eastAsia="en-US"/>
              </w:rPr>
              <w:t>avocat-</w:t>
            </w:r>
            <w:r>
              <w:rPr>
                <w:rFonts w:ascii="Cambria" w:hAnsi="Cambria" w:cs="Tahoma"/>
                <w:color w:val="000000"/>
                <w:lang w:eastAsia="en-US"/>
              </w:rPr>
              <w:t>e</w:t>
            </w:r>
            <w:proofErr w:type="spellEnd"/>
            <w:r>
              <w:rPr>
                <w:rFonts w:ascii="Cambria" w:hAnsi="Cambria" w:cs="Tahoma"/>
                <w:color w:val="000000"/>
                <w:lang w:eastAsia="en-US"/>
              </w:rPr>
              <w:t xml:space="preserve"> : Vanina </w:t>
            </w:r>
            <w:proofErr w:type="spellStart"/>
            <w:r>
              <w:rPr>
                <w:rFonts w:ascii="Cambria" w:hAnsi="Cambria" w:cs="Tahoma"/>
                <w:color w:val="000000"/>
                <w:lang w:eastAsia="en-US"/>
              </w:rPr>
              <w:t>Rocchichelli</w:t>
            </w:r>
            <w:proofErr w:type="spellEnd"/>
            <w:r w:rsidR="00C15604">
              <w:rPr>
                <w:rFonts w:ascii="Cambria" w:hAnsi="Cambria" w:cs="Tahoma"/>
                <w:color w:val="000000"/>
                <w:lang w:eastAsia="en-US"/>
              </w:rPr>
              <w:t xml:space="preserve"> </w:t>
            </w:r>
          </w:p>
          <w:p w14:paraId="69C537FF" w14:textId="5AAD5368" w:rsidR="00B12910" w:rsidRPr="00534762" w:rsidRDefault="00EA78CC">
            <w:pPr>
              <w:pStyle w:val="NormalWeb"/>
              <w:numPr>
                <w:ilvl w:val="0"/>
                <w:numId w:val="2"/>
              </w:numPr>
              <w:spacing w:before="0" w:after="0"/>
              <w:rPr>
                <w:i/>
              </w:rPr>
            </w:pPr>
            <w:r w:rsidRPr="00534762">
              <w:rPr>
                <w:rFonts w:ascii="Cambria" w:hAnsi="Cambria" w:cs="Tahoma"/>
                <w:i/>
                <w:color w:val="000000"/>
                <w:lang w:eastAsia="en-US"/>
              </w:rPr>
              <w:t xml:space="preserve">C. </w:t>
            </w:r>
            <w:proofErr w:type="spellStart"/>
            <w:r w:rsidRPr="00534762">
              <w:rPr>
                <w:rFonts w:ascii="Cambria" w:hAnsi="Cambria" w:cs="Tahoma"/>
                <w:i/>
                <w:color w:val="000000"/>
                <w:lang w:eastAsia="en-US"/>
              </w:rPr>
              <w:t>Gekière</w:t>
            </w:r>
            <w:proofErr w:type="spellEnd"/>
            <w:r w:rsidRPr="00534762">
              <w:rPr>
                <w:rFonts w:ascii="Cambria" w:hAnsi="Cambria" w:cs="Tahoma"/>
                <w:i/>
                <w:color w:val="000000"/>
                <w:lang w:eastAsia="en-US"/>
              </w:rPr>
              <w:t xml:space="preserve"> (Chambéry)</w:t>
            </w:r>
            <w:r w:rsidR="00AD5FAF">
              <w:rPr>
                <w:rFonts w:ascii="Cambria" w:hAnsi="Cambria" w:cs="Tahoma"/>
                <w:i/>
                <w:color w:val="000000"/>
                <w:lang w:eastAsia="en-US"/>
              </w:rPr>
              <w:t xml:space="preserve"> - </w:t>
            </w:r>
          </w:p>
          <w:p w14:paraId="4E020E79" w14:textId="77777777" w:rsidR="00B12910" w:rsidRDefault="00B12910">
            <w:pPr>
              <w:pStyle w:val="NormalWeb"/>
              <w:spacing w:before="0" w:after="0"/>
              <w:ind w:left="720"/>
              <w:rPr>
                <w:rFonts w:ascii="Cambria" w:hAnsi="Cambria" w:cs="Tahoma"/>
                <w:color w:val="000000"/>
                <w:lang w:eastAsia="en-US"/>
              </w:rPr>
            </w:pPr>
          </w:p>
          <w:p w14:paraId="3FF213D2" w14:textId="13201AFF" w:rsidR="00B12910" w:rsidRDefault="00C15604">
            <w:pPr>
              <w:pStyle w:val="NormalWeb"/>
              <w:spacing w:before="0" w:after="0"/>
            </w:pPr>
            <w:r>
              <w:rPr>
                <w:rFonts w:ascii="Cambria" w:hAnsi="Cambria" w:cs="Tahoma"/>
                <w:color w:val="000000"/>
                <w:lang w:eastAsia="en-US"/>
              </w:rPr>
              <w:t>Modératrice</w:t>
            </w:r>
            <w:r w:rsidR="00187839">
              <w:rPr>
                <w:rFonts w:ascii="Cambria" w:hAnsi="Cambria" w:cs="Tahoma"/>
                <w:color w:val="000000"/>
                <w:lang w:eastAsia="en-US"/>
              </w:rPr>
              <w:t xml:space="preserve"> : </w:t>
            </w:r>
            <w:proofErr w:type="spellStart"/>
            <w:r w:rsidR="00187839" w:rsidRPr="002825FC">
              <w:rPr>
                <w:rFonts w:ascii="Cambria" w:hAnsi="Cambria" w:cs="Tahoma"/>
                <w:i/>
                <w:color w:val="000000"/>
                <w:lang w:eastAsia="en-US"/>
              </w:rPr>
              <w:t>Samdarra</w:t>
            </w:r>
            <w:proofErr w:type="spellEnd"/>
            <w:r w:rsidR="00187839" w:rsidRPr="002825FC">
              <w:rPr>
                <w:rFonts w:ascii="Cambria" w:hAnsi="Cambria" w:cs="Tahoma"/>
                <w:i/>
                <w:color w:val="000000"/>
                <w:lang w:eastAsia="en-US"/>
              </w:rPr>
              <w:t> : Halima </w:t>
            </w:r>
            <w:proofErr w:type="spellStart"/>
            <w:r w:rsidR="00187839" w:rsidRPr="002825FC">
              <w:rPr>
                <w:rFonts w:ascii="Cambria" w:hAnsi="Cambria" w:cs="Tahoma"/>
                <w:i/>
                <w:color w:val="000000"/>
                <w:lang w:eastAsia="en-US"/>
              </w:rPr>
              <w:t>Zeroug</w:t>
            </w:r>
            <w:proofErr w:type="spellEnd"/>
            <w:r w:rsidR="00187839" w:rsidRPr="002825FC">
              <w:rPr>
                <w:rFonts w:ascii="Cambria" w:hAnsi="Cambria" w:cs="Tahoma"/>
                <w:i/>
                <w:color w:val="000000"/>
                <w:lang w:eastAsia="en-US"/>
              </w:rPr>
              <w:t>-V</w:t>
            </w:r>
            <w:r w:rsidR="00EA78CC" w:rsidRPr="002825FC">
              <w:rPr>
                <w:rFonts w:ascii="Cambria" w:hAnsi="Cambria" w:cs="Tahoma"/>
                <w:i/>
                <w:color w:val="000000"/>
                <w:lang w:eastAsia="en-US"/>
              </w:rPr>
              <w:t>ial</w:t>
            </w:r>
            <w:r w:rsidR="00AD5FAF">
              <w:rPr>
                <w:rFonts w:ascii="Cambria" w:hAnsi="Cambria" w:cs="Tahoma"/>
                <w:color w:val="000000"/>
                <w:lang w:eastAsia="en-US"/>
              </w:rPr>
              <w:t xml:space="preserve"> </w:t>
            </w:r>
          </w:p>
          <w:p w14:paraId="44EF2D4A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color w:val="000000"/>
                <w:lang w:eastAsia="en-US"/>
              </w:rPr>
            </w:pPr>
          </w:p>
          <w:p w14:paraId="26A94D18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47FF6A0F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sz w:val="22"/>
                <w:szCs w:val="22"/>
                <w:lang w:eastAsia="en-US"/>
              </w:rPr>
              <w:t>11h15- 12h45</w:t>
            </w:r>
          </w:p>
          <w:p w14:paraId="72D4B61E" w14:textId="53A78105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i/>
                <w:sz w:val="22"/>
                <w:szCs w:val="22"/>
                <w:lang w:eastAsia="en-US"/>
              </w:rPr>
            </w:pPr>
          </w:p>
          <w:p w14:paraId="3FB47F1C" w14:textId="77777777" w:rsidR="00442D31" w:rsidRPr="00442D31" w:rsidRDefault="00442D31" w:rsidP="00442D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Times New Roman" w:hAnsi="Cambria" w:cs="Tahoma"/>
                <w:highlight w:val="yellow"/>
              </w:rPr>
              <w:t xml:space="preserve">Table ronde : l’exceptionnelle gravité et soupçon: </w:t>
            </w:r>
          </w:p>
          <w:p w14:paraId="0A7D3A7B" w14:textId="77777777" w:rsidR="00442D31" w:rsidRPr="00442D31" w:rsidRDefault="00442D31" w:rsidP="00442D31">
            <w:pPr>
              <w:tabs>
                <w:tab w:val="num" w:pos="0"/>
              </w:tabs>
              <w:suppressAutoHyphens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Cambria" w:hAnsi="Cambria" w:cs="Cambria"/>
                <w:szCs w:val="24"/>
                <w:lang w:eastAsia="fr-FR"/>
              </w:rPr>
              <w:t>-</w:t>
            </w:r>
            <w:r w:rsidRPr="00442D31">
              <w:rPr>
                <w:rFonts w:ascii="Times New Roman" w:eastAsia="Cambria" w:hAnsi="Times New Roman" w:cs="Times New Roman"/>
                <w:sz w:val="14"/>
                <w:szCs w:val="14"/>
                <w:lang w:eastAsia="fr-FR"/>
              </w:rPr>
              <w:t xml:space="preserve">        </w:t>
            </w:r>
            <w:r w:rsidRPr="00442D31">
              <w:rPr>
                <w:rFonts w:ascii="Cambria" w:eastAsia="Times New Roman" w:hAnsi="Cambria" w:cs="Tahoma"/>
                <w:i/>
              </w:rPr>
              <w:t xml:space="preserve">Les </w:t>
            </w:r>
            <w:proofErr w:type="spellStart"/>
            <w:r w:rsidRPr="00442D31">
              <w:rPr>
                <w:rFonts w:ascii="Cambria" w:eastAsia="Times New Roman" w:hAnsi="Cambria" w:cs="Tahoma"/>
                <w:i/>
              </w:rPr>
              <w:t>psychotraumatismes</w:t>
            </w:r>
            <w:proofErr w:type="spellEnd"/>
            <w:r w:rsidRPr="00442D31">
              <w:rPr>
                <w:rFonts w:ascii="Cambria" w:eastAsia="Times New Roman" w:hAnsi="Cambria" w:cs="Tahoma"/>
                <w:i/>
              </w:rPr>
              <w:t xml:space="preserve"> : MC </w:t>
            </w:r>
            <w:proofErr w:type="spellStart"/>
            <w:r w:rsidRPr="00442D31">
              <w:rPr>
                <w:rFonts w:ascii="Cambria" w:eastAsia="Times New Roman" w:hAnsi="Cambria" w:cs="Tahoma"/>
                <w:i/>
              </w:rPr>
              <w:t>Saglio</w:t>
            </w:r>
            <w:proofErr w:type="spellEnd"/>
            <w:r w:rsidRPr="00442D31">
              <w:rPr>
                <w:rFonts w:ascii="Cambria" w:eastAsia="Times New Roman" w:hAnsi="Cambria" w:cs="Tahoma"/>
                <w:i/>
              </w:rPr>
              <w:t xml:space="preserve"> et Laure </w:t>
            </w:r>
            <w:proofErr w:type="spellStart"/>
            <w:r w:rsidRPr="00442D31">
              <w:rPr>
                <w:rFonts w:ascii="Cambria" w:eastAsia="Times New Roman" w:hAnsi="Cambria" w:cs="Tahoma"/>
                <w:i/>
              </w:rPr>
              <w:t>Wolmark</w:t>
            </w:r>
            <w:proofErr w:type="spellEnd"/>
          </w:p>
          <w:p w14:paraId="013923FB" w14:textId="77777777" w:rsidR="00442D31" w:rsidRPr="00442D31" w:rsidRDefault="00442D31" w:rsidP="00442D31">
            <w:pPr>
              <w:tabs>
                <w:tab w:val="num" w:pos="0"/>
              </w:tabs>
              <w:suppressAutoHyphens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Cambria" w:hAnsi="Cambria" w:cs="Cambria"/>
                <w:szCs w:val="24"/>
                <w:lang w:eastAsia="fr-FR"/>
              </w:rPr>
              <w:t>-</w:t>
            </w:r>
            <w:r w:rsidRPr="00442D31">
              <w:rPr>
                <w:rFonts w:ascii="Times New Roman" w:eastAsia="Cambria" w:hAnsi="Times New Roman" w:cs="Times New Roman"/>
                <w:sz w:val="14"/>
                <w:szCs w:val="14"/>
                <w:lang w:eastAsia="fr-FR"/>
              </w:rPr>
              <w:t xml:space="preserve">        </w:t>
            </w:r>
            <w:r w:rsidRPr="00442D31">
              <w:rPr>
                <w:rFonts w:ascii="Cambria" w:eastAsia="Times New Roman" w:hAnsi="Cambria" w:cs="Tahoma"/>
                <w:i/>
              </w:rPr>
              <w:t>Expertise médicale dans l’armée</w:t>
            </w:r>
            <w:r w:rsidRPr="00442D31">
              <w:rPr>
                <w:rFonts w:ascii="Cambria" w:eastAsia="Times New Roman" w:hAnsi="Cambria" w:cs="Tahoma"/>
              </w:rPr>
              <w:t xml:space="preserve"> : Jacques </w:t>
            </w:r>
            <w:proofErr w:type="spellStart"/>
            <w:r w:rsidRPr="00442D31">
              <w:rPr>
                <w:rFonts w:ascii="Cambria" w:eastAsia="Times New Roman" w:hAnsi="Cambria" w:cs="Tahoma"/>
              </w:rPr>
              <w:t>Marblé</w:t>
            </w:r>
            <w:proofErr w:type="spellEnd"/>
          </w:p>
          <w:p w14:paraId="0825F681" w14:textId="77777777" w:rsidR="00442D31" w:rsidRPr="00442D31" w:rsidRDefault="00442D31" w:rsidP="00442D31">
            <w:pPr>
              <w:tabs>
                <w:tab w:val="num" w:pos="0"/>
              </w:tabs>
              <w:suppressAutoHyphens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Times New Roman" w:hAnsi="Cambria" w:cs="Tahoma"/>
              </w:rPr>
              <w:t xml:space="preserve">-      </w:t>
            </w:r>
            <w:r w:rsidRPr="00442D31">
              <w:rPr>
                <w:rFonts w:ascii="Cambria" w:eastAsia="Cambria" w:hAnsi="Cambria" w:cs="Cambria"/>
                <w:szCs w:val="24"/>
                <w:lang w:eastAsia="fr-FR"/>
              </w:rPr>
              <w:t xml:space="preserve">Martine </w:t>
            </w:r>
            <w:proofErr w:type="spellStart"/>
            <w:r w:rsidRPr="00442D31">
              <w:rPr>
                <w:rFonts w:ascii="Cambria" w:eastAsia="Cambria" w:hAnsi="Cambria" w:cs="Cambria"/>
                <w:szCs w:val="24"/>
                <w:lang w:eastAsia="fr-FR"/>
              </w:rPr>
              <w:t>Timsit</w:t>
            </w:r>
            <w:proofErr w:type="spellEnd"/>
            <w:r w:rsidRPr="00442D31">
              <w:rPr>
                <w:rFonts w:ascii="Cambria" w:eastAsia="Cambria" w:hAnsi="Cambria" w:cs="Cambria"/>
                <w:szCs w:val="24"/>
                <w:lang w:eastAsia="fr-FR"/>
              </w:rPr>
              <w:t xml:space="preserve"> :</w:t>
            </w:r>
            <w:r w:rsidRPr="00442D31">
              <w:rPr>
                <w:rFonts w:ascii="Cambria" w:eastAsia="Times New Roman" w:hAnsi="Cambria" w:cs="Tahoma"/>
                <w:i/>
              </w:rPr>
              <w:t xml:space="preserve"> expérience d’une psychiatre à Toulon. -</w:t>
            </w:r>
          </w:p>
          <w:p w14:paraId="5C0D8D82" w14:textId="77777777" w:rsidR="00442D31" w:rsidRDefault="00442D31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655B9EAC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color w:val="000000"/>
                <w:lang w:eastAsia="en-US"/>
              </w:rPr>
              <w:t>Modérateur </w:t>
            </w:r>
            <w:r w:rsidRPr="00534762">
              <w:rPr>
                <w:rFonts w:ascii="Cambria" w:hAnsi="Cambria" w:cs="Tahoma"/>
                <w:i/>
                <w:color w:val="000000"/>
                <w:lang w:eastAsia="en-US"/>
              </w:rPr>
              <w:t xml:space="preserve">: </w:t>
            </w:r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F. </w:t>
            </w:r>
            <w:proofErr w:type="spellStart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Remark</w:t>
            </w:r>
            <w:proofErr w:type="spellEnd"/>
          </w:p>
          <w:p w14:paraId="06E31D68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51EBC7FE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5D64315D" w14:textId="77777777" w:rsidR="00B12910" w:rsidRPr="00B01800" w:rsidRDefault="00EA78CC">
            <w:pPr>
              <w:pStyle w:val="NormalWeb"/>
              <w:spacing w:before="0" w:after="0"/>
              <w:rPr>
                <w:i/>
                <w:iCs/>
              </w:rPr>
            </w:pPr>
            <w:r w:rsidRPr="00B01800">
              <w:rPr>
                <w:rFonts w:ascii="Cambria" w:hAnsi="Cambria" w:cs="Tahoma"/>
                <w:i/>
                <w:iCs/>
                <w:sz w:val="22"/>
                <w:szCs w:val="22"/>
                <w:lang w:eastAsia="en-US"/>
              </w:rPr>
              <w:t>12h45 : déjeuner / buffet sur place</w:t>
            </w:r>
          </w:p>
          <w:p w14:paraId="67C6B1AC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4C9AFB1C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70A04307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b/>
                <w:sz w:val="22"/>
                <w:szCs w:val="22"/>
                <w:lang w:eastAsia="en-US"/>
              </w:rPr>
              <w:t xml:space="preserve">Tables rondes 13h45- 18h  </w:t>
            </w:r>
          </w:p>
          <w:p w14:paraId="4F3845EC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b/>
                <w:sz w:val="22"/>
                <w:szCs w:val="22"/>
                <w:lang w:eastAsia="en-US"/>
              </w:rPr>
              <w:t>Keynote ou deuxième table ronde :</w:t>
            </w:r>
          </w:p>
          <w:p w14:paraId="3CDF5B9B" w14:textId="77777777" w:rsidR="00B12910" w:rsidRDefault="00EA78CC">
            <w:pPr>
              <w:pStyle w:val="NormalWeb"/>
              <w:spacing w:before="0" w:after="0"/>
            </w:pPr>
            <w:r>
              <w:rPr>
                <w:rFonts w:ascii="Cambria" w:hAnsi="Cambria" w:cs="Tahoma"/>
                <w:sz w:val="22"/>
                <w:szCs w:val="22"/>
                <w:u w:val="single"/>
                <w:lang w:eastAsia="en-US"/>
              </w:rPr>
              <w:t xml:space="preserve"> 14H30</w:t>
            </w:r>
            <w:r>
              <w:rPr>
                <w:rFonts w:ascii="Cambria" w:hAnsi="Cambria" w:cs="Tahoma"/>
                <w:sz w:val="22"/>
                <w:szCs w:val="22"/>
                <w:lang w:eastAsia="en-US"/>
              </w:rPr>
              <w:t> :  30 min’ + 15’</w:t>
            </w:r>
          </w:p>
          <w:p w14:paraId="68431F85" w14:textId="1E68C810" w:rsidR="00B12910" w:rsidRPr="00E5479A" w:rsidRDefault="00E5479A">
            <w:pPr>
              <w:pStyle w:val="NormalWeb"/>
              <w:spacing w:before="0" w:after="0"/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</w:pPr>
            <w:r w:rsidRPr="00E5479A"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  <w:t xml:space="preserve">François </w:t>
            </w:r>
            <w:proofErr w:type="spellStart"/>
            <w:r w:rsidRPr="00E5479A"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  <w:t>Heran</w:t>
            </w:r>
            <w:proofErr w:type="spellEnd"/>
            <w:r w:rsidRPr="00E5479A"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A46941"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  <w:t>Directeur d’</w:t>
            </w:r>
            <w:r w:rsidRPr="00E5479A"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  <w:t>ICM</w:t>
            </w:r>
          </w:p>
          <w:p w14:paraId="53BD1D8A" w14:textId="77777777" w:rsidR="00C15604" w:rsidRDefault="00C15604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721D11F9" w14:textId="77777777" w:rsidR="00B12910" w:rsidRDefault="00EA78CC">
            <w:pPr>
              <w:pStyle w:val="NormalWeb"/>
              <w:spacing w:before="0" w:after="0"/>
            </w:pPr>
            <w:r w:rsidRPr="008A5F9B">
              <w:rPr>
                <w:rFonts w:ascii="Cambria" w:hAnsi="Cambria" w:cs="Tahoma"/>
                <w:sz w:val="22"/>
                <w:szCs w:val="22"/>
                <w:highlight w:val="yellow"/>
                <w:u w:val="single"/>
                <w:lang w:eastAsia="en-US"/>
              </w:rPr>
              <w:t xml:space="preserve">14h30-16h00 </w:t>
            </w:r>
            <w:r w:rsidRPr="008A5F9B">
              <w:rPr>
                <w:rFonts w:ascii="Cambria" w:hAnsi="Cambria" w:cs="Tahoma"/>
                <w:sz w:val="22"/>
                <w:szCs w:val="22"/>
                <w:highlight w:val="yellow"/>
                <w:lang w:eastAsia="en-US"/>
              </w:rPr>
              <w:t>table ronde : défaut de soins dans le pays d’origine et obstacles aux soins en France : les traitements des troubles psychiques</w:t>
            </w:r>
            <w:r>
              <w:rPr>
                <w:rFonts w:ascii="Cambria" w:hAnsi="Cambria" w:cs="Tahoma"/>
                <w:sz w:val="22"/>
                <w:szCs w:val="22"/>
                <w:lang w:eastAsia="en-US"/>
              </w:rPr>
              <w:t xml:space="preserve">  </w:t>
            </w:r>
          </w:p>
          <w:p w14:paraId="6047636F" w14:textId="3571D1A1" w:rsidR="00B12910" w:rsidRPr="00534762" w:rsidRDefault="00EA78CC">
            <w:pPr>
              <w:pStyle w:val="NormalWeb"/>
              <w:numPr>
                <w:ilvl w:val="0"/>
                <w:numId w:val="2"/>
              </w:numPr>
              <w:spacing w:before="0" w:after="0"/>
              <w:rPr>
                <w:i/>
              </w:rPr>
            </w:pPr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F. </w:t>
            </w:r>
            <w:proofErr w:type="spellStart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Drogoul</w:t>
            </w:r>
            <w:proofErr w:type="spellEnd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 (MSF)</w:t>
            </w:r>
            <w:r w:rsidR="00C15604"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 - </w:t>
            </w:r>
          </w:p>
          <w:p w14:paraId="2DBE7B68" w14:textId="77777777" w:rsidR="00B12910" w:rsidRPr="00534762" w:rsidRDefault="00EA78CC">
            <w:pPr>
              <w:pStyle w:val="NormalWeb"/>
              <w:numPr>
                <w:ilvl w:val="0"/>
                <w:numId w:val="2"/>
              </w:numPr>
              <w:spacing w:before="0" w:after="0"/>
              <w:rPr>
                <w:i/>
              </w:rPr>
            </w:pPr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Claire Mestre (</w:t>
            </w:r>
            <w:proofErr w:type="spellStart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Ethnotopies</w:t>
            </w:r>
            <w:proofErr w:type="spellEnd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 Bordeaux).</w:t>
            </w:r>
          </w:p>
          <w:p w14:paraId="7F9115B3" w14:textId="5568DE51" w:rsidR="00B12910" w:rsidRPr="00B01800" w:rsidRDefault="00EA78CC">
            <w:pPr>
              <w:pStyle w:val="NormalWeb"/>
              <w:numPr>
                <w:ilvl w:val="0"/>
                <w:numId w:val="2"/>
              </w:numPr>
              <w:spacing w:before="0" w:after="0"/>
              <w:rPr>
                <w:i/>
              </w:rPr>
            </w:pPr>
            <w:proofErr w:type="spellStart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G.Pégon</w:t>
            </w:r>
            <w:proofErr w:type="spellEnd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 (évaluation dans les ONG)</w:t>
            </w:r>
            <w:r w:rsidR="00187839"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 </w:t>
            </w:r>
            <w:r w:rsidR="00B01800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–</w:t>
            </w:r>
            <w:r w:rsidR="00187839"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 </w:t>
            </w:r>
          </w:p>
          <w:p w14:paraId="496A918B" w14:textId="77777777" w:rsidR="00B01800" w:rsidRDefault="00B01800">
            <w:pPr>
              <w:pStyle w:val="NormalWeb"/>
              <w:spacing w:before="0" w:after="0"/>
              <w:rPr>
                <w:rFonts w:ascii="Cambria" w:hAnsi="Cambria" w:cs="Tahoma"/>
                <w:i/>
                <w:sz w:val="22"/>
                <w:szCs w:val="22"/>
                <w:lang w:eastAsia="en-US"/>
              </w:rPr>
            </w:pPr>
          </w:p>
          <w:p w14:paraId="5C85A485" w14:textId="3325BA58" w:rsidR="00B12910" w:rsidRPr="00534762" w:rsidRDefault="00EA78CC">
            <w:pPr>
              <w:pStyle w:val="NormalWeb"/>
              <w:spacing w:before="0" w:after="0"/>
              <w:rPr>
                <w:i/>
              </w:rPr>
            </w:pPr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Modération : Emilie Jung (réseau RIM)</w:t>
            </w:r>
            <w:r w:rsidR="00187839"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 </w:t>
            </w:r>
          </w:p>
          <w:p w14:paraId="4B894863" w14:textId="185E5797" w:rsidR="00442D31" w:rsidRDefault="00442D31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4A8879E1" w14:textId="42FDCAA3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1D539C52" w14:textId="2BA0A5BF" w:rsidR="00B01800" w:rsidRDefault="00B0180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4D034D74" w14:textId="77777777" w:rsidR="00B01800" w:rsidRDefault="00B0180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58754F69" w14:textId="0A66AB3E" w:rsidR="00442D31" w:rsidRPr="00442D31" w:rsidRDefault="00442D31" w:rsidP="00442D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Times New Roman" w:hAnsi="Cambria" w:cs="Tahoma"/>
                <w:b/>
              </w:rPr>
              <w:t>16h15- 17h45</w:t>
            </w:r>
          </w:p>
          <w:p w14:paraId="2774629C" w14:textId="77777777" w:rsidR="00442D31" w:rsidRPr="00442D31" w:rsidRDefault="00442D31" w:rsidP="00442D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Times New Roman" w:hAnsi="Cambria" w:cs="Tahoma"/>
              </w:rPr>
              <w:t xml:space="preserve"> </w:t>
            </w:r>
          </w:p>
          <w:p w14:paraId="36F7D0FD" w14:textId="77777777" w:rsidR="00442D31" w:rsidRPr="00442D31" w:rsidRDefault="00442D31" w:rsidP="00442D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Times New Roman" w:hAnsi="Cambria" w:cs="Tahoma"/>
              </w:rPr>
              <w:t xml:space="preserve">Table-ronde : </w:t>
            </w:r>
          </w:p>
          <w:p w14:paraId="5C195D57" w14:textId="77777777" w:rsidR="00442D31" w:rsidRPr="00442D31" w:rsidRDefault="00442D31" w:rsidP="00442D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Times New Roman" w:hAnsi="Cambria" w:cs="Tahoma"/>
                <w:highlight w:val="yellow"/>
              </w:rPr>
              <w:t>Les conséquences pour les exilés :</w:t>
            </w:r>
            <w:r w:rsidRPr="00442D31">
              <w:rPr>
                <w:rFonts w:ascii="Cambria" w:eastAsia="Times New Roman" w:hAnsi="Cambria" w:cs="Tahoma"/>
              </w:rPr>
              <w:t xml:space="preserve"> </w:t>
            </w:r>
          </w:p>
          <w:p w14:paraId="541EADDE" w14:textId="77777777" w:rsidR="00442D31" w:rsidRPr="00442D31" w:rsidRDefault="00442D31" w:rsidP="00442D31">
            <w:pPr>
              <w:tabs>
                <w:tab w:val="num" w:pos="0"/>
              </w:tabs>
              <w:suppressAutoHyphens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Cambria" w:hAnsi="Cambria" w:cs="Cambria"/>
                <w:szCs w:val="24"/>
                <w:lang w:eastAsia="fr-FR"/>
              </w:rPr>
              <w:t>-</w:t>
            </w:r>
            <w:r w:rsidRPr="00442D31">
              <w:rPr>
                <w:rFonts w:ascii="Times New Roman" w:eastAsia="Cambria" w:hAnsi="Times New Roman" w:cs="Times New Roman"/>
                <w:sz w:val="14"/>
                <w:szCs w:val="14"/>
                <w:lang w:eastAsia="fr-FR"/>
              </w:rPr>
              <w:t xml:space="preserve">        </w:t>
            </w:r>
            <w:r w:rsidRPr="00442D31">
              <w:rPr>
                <w:rFonts w:ascii="Cambria" w:eastAsia="Times New Roman" w:hAnsi="Cambria" w:cs="Tahoma"/>
                <w:i/>
              </w:rPr>
              <w:t xml:space="preserve">D’un asile impossible à la non-reconnaissance des troubles ; Pamela Der </w:t>
            </w:r>
            <w:proofErr w:type="spellStart"/>
            <w:r w:rsidRPr="00442D31">
              <w:rPr>
                <w:rFonts w:ascii="Cambria" w:eastAsia="Times New Roman" w:hAnsi="Cambria" w:cs="Tahoma"/>
                <w:i/>
              </w:rPr>
              <w:t>Antonian</w:t>
            </w:r>
            <w:proofErr w:type="spellEnd"/>
            <w:r w:rsidRPr="00442D31">
              <w:rPr>
                <w:rFonts w:ascii="Cambria" w:eastAsia="Times New Roman" w:hAnsi="Cambria" w:cs="Tahoma"/>
                <w:i/>
              </w:rPr>
              <w:t xml:space="preserve"> - </w:t>
            </w:r>
          </w:p>
          <w:p w14:paraId="380100A1" w14:textId="77777777" w:rsidR="00442D31" w:rsidRPr="00442D31" w:rsidRDefault="00442D31" w:rsidP="00442D31">
            <w:pPr>
              <w:tabs>
                <w:tab w:val="num" w:pos="0"/>
              </w:tabs>
              <w:suppressAutoHyphens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Cambria" w:hAnsi="Cambria" w:cs="Cambria"/>
                <w:szCs w:val="24"/>
                <w:lang w:eastAsia="fr-FR"/>
              </w:rPr>
              <w:t>-</w:t>
            </w:r>
            <w:r w:rsidRPr="00442D31">
              <w:rPr>
                <w:rFonts w:ascii="Times New Roman" w:eastAsia="Cambria" w:hAnsi="Times New Roman" w:cs="Times New Roman"/>
                <w:sz w:val="14"/>
                <w:szCs w:val="14"/>
                <w:lang w:eastAsia="fr-FR"/>
              </w:rPr>
              <w:t xml:space="preserve">        </w:t>
            </w:r>
            <w:r w:rsidRPr="00442D3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 Rose Moro : sur le thème des effets sur les enfants.</w:t>
            </w:r>
          </w:p>
          <w:p w14:paraId="1981F84F" w14:textId="301E8387" w:rsidR="00442D31" w:rsidRPr="00442D31" w:rsidRDefault="00442D31" w:rsidP="00442D31">
            <w:pPr>
              <w:tabs>
                <w:tab w:val="num" w:pos="0"/>
              </w:tabs>
              <w:suppressAutoHyphens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D31">
              <w:rPr>
                <w:rFonts w:ascii="Cambria" w:eastAsia="Cambria" w:hAnsi="Cambria" w:cs="Cambria"/>
                <w:szCs w:val="24"/>
                <w:lang w:eastAsia="fr-FR"/>
              </w:rPr>
              <w:t>-</w:t>
            </w:r>
            <w:r w:rsidRPr="00442D31">
              <w:rPr>
                <w:rFonts w:ascii="Times New Roman" w:eastAsia="Cambria" w:hAnsi="Times New Roman" w:cs="Times New Roman"/>
                <w:sz w:val="14"/>
                <w:szCs w:val="14"/>
                <w:lang w:eastAsia="fr-FR"/>
              </w:rPr>
              <w:t xml:space="preserve">        </w:t>
            </w:r>
            <w:r w:rsidRPr="00442D31">
              <w:rPr>
                <w:rFonts w:ascii="Cambria" w:eastAsia="Times New Roman" w:hAnsi="Cambria" w:cs="Tahoma"/>
                <w:i/>
              </w:rPr>
              <w:t xml:space="preserve">V. </w:t>
            </w:r>
            <w:proofErr w:type="spellStart"/>
            <w:r w:rsidRPr="00442D31">
              <w:rPr>
                <w:rFonts w:ascii="Cambria" w:eastAsia="Times New Roman" w:hAnsi="Cambria" w:cs="Tahoma"/>
                <w:i/>
              </w:rPr>
              <w:t>Feireisen</w:t>
            </w:r>
            <w:proofErr w:type="spellEnd"/>
            <w:r w:rsidRPr="00442D31">
              <w:rPr>
                <w:rFonts w:ascii="Cambria" w:eastAsia="Times New Roman" w:hAnsi="Cambria" w:cs="Tahoma"/>
                <w:i/>
              </w:rPr>
              <w:t xml:space="preserve"> </w:t>
            </w:r>
          </w:p>
          <w:p w14:paraId="25716D7B" w14:textId="77777777" w:rsidR="00442D31" w:rsidRPr="00534762" w:rsidRDefault="00442D31" w:rsidP="00442D31">
            <w:pPr>
              <w:pStyle w:val="NormalWeb"/>
              <w:spacing w:before="0" w:after="0"/>
              <w:rPr>
                <w:i/>
              </w:rPr>
            </w:pPr>
          </w:p>
          <w:p w14:paraId="23D671AD" w14:textId="77777777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74D3BD5B" w14:textId="77777777" w:rsidR="00B12910" w:rsidRPr="00534762" w:rsidRDefault="00EA78CC">
            <w:pPr>
              <w:pStyle w:val="NormalWeb"/>
              <w:spacing w:before="0" w:after="0"/>
              <w:rPr>
                <w:i/>
              </w:rPr>
            </w:pPr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Modération : F. Roussel (</w:t>
            </w:r>
            <w:proofErr w:type="spellStart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Comede</w:t>
            </w:r>
            <w:proofErr w:type="spellEnd"/>
            <w:r w:rsidRPr="00534762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 xml:space="preserve"> Loire).</w:t>
            </w:r>
          </w:p>
          <w:p w14:paraId="7A143F25" w14:textId="3FDA633B" w:rsidR="00B12910" w:rsidRDefault="00B12910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509BEA06" w14:textId="77777777" w:rsidR="00F42696" w:rsidRDefault="00F42696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</w:p>
          <w:p w14:paraId="75C76EA4" w14:textId="7A4EC2BF" w:rsidR="00B12910" w:rsidRDefault="00EA78CC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  <w:r>
              <w:rPr>
                <w:rFonts w:ascii="Cambria" w:hAnsi="Cambria" w:cs="Tahoma"/>
                <w:sz w:val="22"/>
                <w:szCs w:val="22"/>
                <w:lang w:eastAsia="en-US"/>
              </w:rPr>
              <w:t>17H45- 18h30 : conclusion et proposition</w:t>
            </w:r>
            <w:r w:rsidR="00C15604">
              <w:rPr>
                <w:rFonts w:ascii="Cambria" w:hAnsi="Cambria" w:cs="Tahoma"/>
                <w:sz w:val="22"/>
                <w:szCs w:val="22"/>
                <w:lang w:eastAsia="en-US"/>
              </w:rPr>
              <w:t>s/revendications</w:t>
            </w:r>
            <w:r>
              <w:rPr>
                <w:rFonts w:ascii="Cambria" w:hAnsi="Cambria" w:cs="Tahoma"/>
                <w:sz w:val="22"/>
                <w:szCs w:val="22"/>
                <w:lang w:eastAsia="en-US"/>
              </w:rPr>
              <w:t xml:space="preserve"> : Groupe </w:t>
            </w:r>
            <w:proofErr w:type="spellStart"/>
            <w:r>
              <w:rPr>
                <w:rFonts w:ascii="Cambria" w:hAnsi="Cambria" w:cs="Tahoma"/>
                <w:sz w:val="22"/>
                <w:szCs w:val="22"/>
                <w:lang w:eastAsia="en-US"/>
              </w:rPr>
              <w:t>Dasem</w:t>
            </w:r>
            <w:proofErr w:type="spellEnd"/>
            <w:r>
              <w:rPr>
                <w:rFonts w:ascii="Cambria" w:hAnsi="Cambria" w:cs="Tahoma"/>
                <w:sz w:val="22"/>
                <w:szCs w:val="22"/>
                <w:lang w:eastAsia="en-US"/>
              </w:rPr>
              <w:t xml:space="preserve"> Psy</w:t>
            </w:r>
          </w:p>
          <w:p w14:paraId="7EEC81AF" w14:textId="77777777" w:rsidR="00B12910" w:rsidRDefault="00B12910" w:rsidP="00E5479A">
            <w:pPr>
              <w:pStyle w:val="NormalWeb"/>
              <w:spacing w:before="0" w:after="0"/>
              <w:rPr>
                <w:rFonts w:ascii="Cambria" w:hAnsi="Cambria" w:cs="Tahoma"/>
                <w:sz w:val="22"/>
                <w:szCs w:val="22"/>
                <w:lang w:eastAsia="en-US"/>
              </w:rPr>
            </w:pPr>
            <w:bookmarkStart w:id="0" w:name="_Hlk31487636"/>
            <w:bookmarkEnd w:id="0"/>
          </w:p>
        </w:tc>
      </w:tr>
    </w:tbl>
    <w:p w14:paraId="4DCB96A9" w14:textId="77777777" w:rsidR="00ED46DC" w:rsidRDefault="00ED46DC"/>
    <w:sectPr w:rsidR="00ED46DC" w:rsidSect="00B01800">
      <w:pgSz w:w="11906" w:h="16838"/>
      <w:pgMar w:top="851" w:right="1418" w:bottom="851" w:left="1418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80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ahom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DC"/>
    <w:rsid w:val="000D47D7"/>
    <w:rsid w:val="00114993"/>
    <w:rsid w:val="00187839"/>
    <w:rsid w:val="002825FC"/>
    <w:rsid w:val="003C27DE"/>
    <w:rsid w:val="00442D31"/>
    <w:rsid w:val="00515388"/>
    <w:rsid w:val="00534762"/>
    <w:rsid w:val="00652EAD"/>
    <w:rsid w:val="006667C6"/>
    <w:rsid w:val="006C6D6A"/>
    <w:rsid w:val="007119C0"/>
    <w:rsid w:val="008A5F9B"/>
    <w:rsid w:val="008D34A2"/>
    <w:rsid w:val="009B0DE4"/>
    <w:rsid w:val="00A41D24"/>
    <w:rsid w:val="00A46941"/>
    <w:rsid w:val="00A6624B"/>
    <w:rsid w:val="00AD5FAF"/>
    <w:rsid w:val="00B01800"/>
    <w:rsid w:val="00B12910"/>
    <w:rsid w:val="00BC0FF5"/>
    <w:rsid w:val="00C15604"/>
    <w:rsid w:val="00D83395"/>
    <w:rsid w:val="00E5479A"/>
    <w:rsid w:val="00E70F77"/>
    <w:rsid w:val="00E84147"/>
    <w:rsid w:val="00EA78CC"/>
    <w:rsid w:val="00ED46DC"/>
    <w:rsid w:val="00EE5A8C"/>
    <w:rsid w:val="00F42696"/>
    <w:rsid w:val="00FC3DFD"/>
    <w:rsid w:val="00FC6DD1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82138"/>
  <w15:chartTrackingRefBased/>
  <w15:docId w15:val="{BB23AC5D-B46F-43F5-9D6D-67C57DCE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 w:cs="font480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istLabel1">
    <w:name w:val="ListLabel 1"/>
    <w:rPr>
      <w:rFonts w:ascii="Cambria" w:eastAsia="Calibri" w:hAnsi="Cambria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ascii="Cambria" w:eastAsia="Calibri" w:hAnsi="Cambria" w:cs="Tahoma"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Sansinterligne1">
    <w:name w:val="Sans interligne1"/>
    <w:pPr>
      <w:suppressAutoHyphens/>
    </w:pPr>
    <w:rPr>
      <w:rFonts w:ascii="Calibri" w:eastAsia="Calibri" w:hAnsi="Calibri" w:cs="font480"/>
      <w:sz w:val="22"/>
      <w:szCs w:val="22"/>
      <w:lang w:eastAsia="en-US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A78C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o\AppData\Local\Temp\Programme%20derni&#232;re%20version%20....ou%20pa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Programme dernière version ....ou pas</Template>
  <TotalTime>29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JOURNET</dc:creator>
  <cp:keywords/>
  <cp:lastModifiedBy>François JOURNET</cp:lastModifiedBy>
  <cp:revision>9</cp:revision>
  <cp:lastPrinted>1995-11-21T16:41:00Z</cp:lastPrinted>
  <dcterms:created xsi:type="dcterms:W3CDTF">2020-12-18T20:40:00Z</dcterms:created>
  <dcterms:modified xsi:type="dcterms:W3CDTF">2020-12-21T12:32:00Z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